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36" w:rsidRPr="007153E5" w:rsidRDefault="007153E5" w:rsidP="007153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153E5">
        <w:rPr>
          <w:rFonts w:cstheme="minorHAnsi"/>
          <w:b/>
          <w:bCs/>
          <w:sz w:val="28"/>
          <w:szCs w:val="28"/>
        </w:rPr>
        <w:t>CREATING S.M.A.R.T. GOALS</w:t>
      </w:r>
    </w:p>
    <w:p w:rsidR="00412836" w:rsidRPr="007153E5" w:rsidRDefault="00412836" w:rsidP="007153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153E5">
        <w:rPr>
          <w:rFonts w:cstheme="minorHAnsi"/>
          <w:b/>
        </w:rPr>
        <w:t>S</w:t>
      </w:r>
      <w:r w:rsidRPr="007153E5">
        <w:rPr>
          <w:rFonts w:cstheme="minorHAnsi"/>
        </w:rPr>
        <w:t>pecific</w:t>
      </w:r>
    </w:p>
    <w:p w:rsidR="00412836" w:rsidRPr="007153E5" w:rsidRDefault="00412836" w:rsidP="007153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153E5">
        <w:rPr>
          <w:rFonts w:cstheme="minorHAnsi"/>
          <w:b/>
        </w:rPr>
        <w:t>M</w:t>
      </w:r>
      <w:r w:rsidRPr="007153E5">
        <w:rPr>
          <w:rFonts w:cstheme="minorHAnsi"/>
        </w:rPr>
        <w:t>easurable</w:t>
      </w:r>
    </w:p>
    <w:p w:rsidR="00412836" w:rsidRPr="007153E5" w:rsidRDefault="00412836" w:rsidP="007153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153E5">
        <w:rPr>
          <w:rFonts w:cstheme="minorHAnsi"/>
          <w:b/>
        </w:rPr>
        <w:t>A</w:t>
      </w:r>
      <w:r w:rsidRPr="007153E5">
        <w:rPr>
          <w:rFonts w:cstheme="minorHAnsi"/>
        </w:rPr>
        <w:t>chievable</w:t>
      </w:r>
    </w:p>
    <w:p w:rsidR="00412836" w:rsidRPr="007153E5" w:rsidRDefault="00412836" w:rsidP="007153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153E5">
        <w:rPr>
          <w:rFonts w:cstheme="minorHAnsi"/>
          <w:b/>
        </w:rPr>
        <w:t>R</w:t>
      </w:r>
      <w:r w:rsidRPr="007153E5">
        <w:rPr>
          <w:rFonts w:cstheme="minorHAnsi"/>
        </w:rPr>
        <w:t>elevant</w:t>
      </w:r>
    </w:p>
    <w:p w:rsidR="00412836" w:rsidRDefault="00412836" w:rsidP="007153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153E5">
        <w:rPr>
          <w:rFonts w:cstheme="minorHAnsi"/>
          <w:b/>
        </w:rPr>
        <w:t>T</w:t>
      </w:r>
      <w:r w:rsidRPr="007153E5">
        <w:rPr>
          <w:rFonts w:cstheme="minorHAnsi"/>
        </w:rPr>
        <w:t>ime-bound</w:t>
      </w:r>
    </w:p>
    <w:p w:rsidR="007153E5" w:rsidRPr="007153E5" w:rsidRDefault="007153E5" w:rsidP="007153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7153E5" w:rsidRPr="007153E5" w:rsidRDefault="007153E5" w:rsidP="007153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412836" w:rsidRDefault="00412836" w:rsidP="0041283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153E5">
        <w:rPr>
          <w:rFonts w:cstheme="minorHAnsi"/>
          <w:b/>
          <w:bCs/>
        </w:rPr>
        <w:t xml:space="preserve">Specific: </w:t>
      </w:r>
      <w:r w:rsidRPr="007153E5">
        <w:rPr>
          <w:rFonts w:cstheme="minorHAnsi"/>
        </w:rPr>
        <w:t>Goal objectives should address the five Ws ... who</w:t>
      </w:r>
      <w:r w:rsidR="007153E5">
        <w:rPr>
          <w:rFonts w:cstheme="minorHAnsi"/>
        </w:rPr>
        <w:t>,</w:t>
      </w:r>
      <w:r w:rsidRPr="007153E5">
        <w:rPr>
          <w:rFonts w:cstheme="minorHAnsi"/>
        </w:rPr>
        <w:t xml:space="preserve"> what, when, where, and why. Make sure the goal</w:t>
      </w:r>
      <w:r w:rsidR="007153E5">
        <w:rPr>
          <w:rFonts w:cstheme="minorHAnsi"/>
        </w:rPr>
        <w:t xml:space="preserve"> </w:t>
      </w:r>
      <w:r w:rsidRPr="007153E5">
        <w:rPr>
          <w:rFonts w:cstheme="minorHAnsi"/>
        </w:rPr>
        <w:t>specifies what needs to be done with a timeframe for completion. Use action verbs ... create, design, develop,</w:t>
      </w:r>
      <w:r w:rsidR="007153E5">
        <w:rPr>
          <w:rFonts w:cstheme="minorHAnsi"/>
        </w:rPr>
        <w:t xml:space="preserve"> </w:t>
      </w:r>
      <w:r w:rsidRPr="007153E5">
        <w:rPr>
          <w:rFonts w:cstheme="minorHAnsi"/>
        </w:rPr>
        <w:t xml:space="preserve">implement, produce, etc. </w:t>
      </w:r>
      <w:r w:rsidRPr="007153E5">
        <w:rPr>
          <w:rFonts w:cstheme="minorHAnsi"/>
          <w:i/>
          <w:iCs/>
        </w:rPr>
        <w:t xml:space="preserve">Example: resolve accounting discrepancies within </w:t>
      </w:r>
      <w:r w:rsidRPr="007153E5">
        <w:rPr>
          <w:rFonts w:cstheme="minorHAnsi"/>
        </w:rPr>
        <w:t xml:space="preserve">48 </w:t>
      </w:r>
      <w:r w:rsidRPr="007153E5">
        <w:rPr>
          <w:rFonts w:cstheme="minorHAnsi"/>
          <w:i/>
          <w:iCs/>
        </w:rPr>
        <w:t>hours.</w:t>
      </w:r>
    </w:p>
    <w:p w:rsidR="007153E5" w:rsidRPr="007153E5" w:rsidRDefault="007153E5" w:rsidP="0041283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412836" w:rsidRDefault="00412836" w:rsidP="0041283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153E5">
        <w:rPr>
          <w:rFonts w:cstheme="minorHAnsi"/>
          <w:b/>
          <w:bCs/>
        </w:rPr>
        <w:t xml:space="preserve">Measurable: </w:t>
      </w:r>
      <w:r w:rsidRPr="007153E5">
        <w:rPr>
          <w:rFonts w:cstheme="minorHAnsi"/>
        </w:rPr>
        <w:t>Goal objectives should include numeric or descriptive measures that define quantity, quality,</w:t>
      </w:r>
      <w:r w:rsidR="007153E5">
        <w:rPr>
          <w:rFonts w:cstheme="minorHAnsi"/>
        </w:rPr>
        <w:t xml:space="preserve"> </w:t>
      </w:r>
      <w:r w:rsidRPr="007153E5">
        <w:rPr>
          <w:rFonts w:cstheme="minorHAnsi"/>
        </w:rPr>
        <w:t>cost, etc. How will you and your staff member know when the goal has been successfully met? Focus on</w:t>
      </w:r>
      <w:r w:rsidR="007153E5">
        <w:rPr>
          <w:rFonts w:cstheme="minorHAnsi"/>
        </w:rPr>
        <w:t xml:space="preserve"> </w:t>
      </w:r>
      <w:r w:rsidRPr="007153E5">
        <w:rPr>
          <w:rFonts w:cstheme="minorHAnsi"/>
        </w:rPr>
        <w:t>elements such as observable actions, quantity, quali</w:t>
      </w:r>
      <w:r w:rsidR="007153E5">
        <w:rPr>
          <w:rFonts w:cstheme="minorHAnsi"/>
        </w:rPr>
        <w:t>ty, cycle time, efficiency, and/</w:t>
      </w:r>
      <w:r w:rsidRPr="007153E5">
        <w:rPr>
          <w:rFonts w:cstheme="minorHAnsi"/>
        </w:rPr>
        <w:t>or flexibility to measure</w:t>
      </w:r>
      <w:r w:rsidR="007153E5">
        <w:rPr>
          <w:rFonts w:cstheme="minorHAnsi"/>
        </w:rPr>
        <w:t xml:space="preserve"> </w:t>
      </w:r>
      <w:r w:rsidRPr="007153E5">
        <w:rPr>
          <w:rFonts w:cstheme="minorHAnsi"/>
        </w:rPr>
        <w:t xml:space="preserve">outcomes, not activities. </w:t>
      </w:r>
      <w:r w:rsidRPr="007153E5">
        <w:rPr>
          <w:rFonts w:cstheme="minorHAnsi"/>
          <w:i/>
          <w:iCs/>
        </w:rPr>
        <w:t>Example: secure pledges from ten new donors by the end of each week.</w:t>
      </w:r>
    </w:p>
    <w:p w:rsidR="007153E5" w:rsidRPr="007153E5" w:rsidRDefault="007153E5" w:rsidP="0041283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412836" w:rsidRPr="007153E5" w:rsidRDefault="00412836" w:rsidP="004128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53E5">
        <w:rPr>
          <w:rFonts w:cstheme="minorHAnsi"/>
          <w:b/>
          <w:bCs/>
        </w:rPr>
        <w:t xml:space="preserve">Achievable: </w:t>
      </w:r>
      <w:r w:rsidRPr="007153E5">
        <w:rPr>
          <w:rFonts w:cstheme="minorHAnsi"/>
        </w:rPr>
        <w:t>Goal objectives should be within the staff member's control and influence; a goal may be a</w:t>
      </w:r>
    </w:p>
    <w:p w:rsidR="00412836" w:rsidRDefault="00412836" w:rsidP="0041283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153E5">
        <w:rPr>
          <w:rFonts w:cstheme="minorHAnsi"/>
        </w:rPr>
        <w:t>"</w:t>
      </w:r>
      <w:proofErr w:type="gramStart"/>
      <w:r w:rsidRPr="007153E5">
        <w:rPr>
          <w:rFonts w:cstheme="minorHAnsi"/>
        </w:rPr>
        <w:t>stretch</w:t>
      </w:r>
      <w:proofErr w:type="gramEnd"/>
      <w:r w:rsidRPr="007153E5">
        <w:rPr>
          <w:rFonts w:cstheme="minorHAnsi"/>
        </w:rPr>
        <w:t xml:space="preserve">" but still feasible. Is the goal achievable with the available resources? Is the goal </w:t>
      </w:r>
      <w:r w:rsidR="007153E5" w:rsidRPr="007153E5">
        <w:rPr>
          <w:rFonts w:cstheme="minorHAnsi"/>
        </w:rPr>
        <w:t>ach</w:t>
      </w:r>
      <w:r w:rsidR="007153E5">
        <w:rPr>
          <w:rFonts w:cstheme="minorHAnsi"/>
        </w:rPr>
        <w:t>i</w:t>
      </w:r>
      <w:r w:rsidR="007153E5" w:rsidRPr="007153E5">
        <w:rPr>
          <w:rFonts w:cstheme="minorHAnsi"/>
        </w:rPr>
        <w:t>evable</w:t>
      </w:r>
      <w:r w:rsidRPr="007153E5">
        <w:rPr>
          <w:rFonts w:cstheme="minorHAnsi"/>
        </w:rPr>
        <w:t xml:space="preserve"> within the</w:t>
      </w:r>
      <w:r w:rsidR="007153E5">
        <w:rPr>
          <w:rFonts w:cstheme="minorHAnsi"/>
        </w:rPr>
        <w:t xml:space="preserve"> </w:t>
      </w:r>
      <w:r w:rsidRPr="007153E5">
        <w:rPr>
          <w:rFonts w:cstheme="minorHAnsi"/>
        </w:rPr>
        <w:t>timeframe originally outlined? Consider authority or control, influence, resources, and work environment</w:t>
      </w:r>
      <w:r w:rsidR="007153E5">
        <w:rPr>
          <w:rFonts w:cstheme="minorHAnsi"/>
        </w:rPr>
        <w:t xml:space="preserve"> </w:t>
      </w:r>
      <w:r w:rsidRPr="007153E5">
        <w:rPr>
          <w:rFonts w:cstheme="minorHAnsi"/>
        </w:rPr>
        <w:t xml:space="preserve">support to meet the goal. </w:t>
      </w:r>
      <w:r w:rsidRPr="007153E5">
        <w:rPr>
          <w:rFonts w:cstheme="minorHAnsi"/>
          <w:i/>
          <w:iCs/>
        </w:rPr>
        <w:t>Example' obtain the XYZ professional certification within two years.</w:t>
      </w:r>
    </w:p>
    <w:p w:rsidR="007153E5" w:rsidRPr="007153E5" w:rsidRDefault="007153E5" w:rsidP="0041283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412836" w:rsidRDefault="00412836" w:rsidP="0041283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153E5">
        <w:rPr>
          <w:rFonts w:cstheme="minorHAnsi"/>
          <w:b/>
          <w:bCs/>
        </w:rPr>
        <w:t xml:space="preserve">Relevant: </w:t>
      </w:r>
      <w:r w:rsidRPr="007153E5">
        <w:rPr>
          <w:rFonts w:cstheme="minorHAnsi"/>
        </w:rPr>
        <w:t>Goals should be instrumental to the mission of the department (and ultimately, the institution). Why</w:t>
      </w:r>
      <w:r w:rsidR="007153E5">
        <w:rPr>
          <w:rFonts w:cstheme="minorHAnsi"/>
        </w:rPr>
        <w:t xml:space="preserve"> </w:t>
      </w:r>
      <w:r w:rsidRPr="007153E5">
        <w:rPr>
          <w:rFonts w:cstheme="minorHAnsi"/>
        </w:rPr>
        <w:t>is the goal important? How will the goal help the department achieve its objectives? Develop goals that relate</w:t>
      </w:r>
      <w:r w:rsidR="007153E5">
        <w:rPr>
          <w:rFonts w:cstheme="minorHAnsi"/>
        </w:rPr>
        <w:t xml:space="preserve"> </w:t>
      </w:r>
      <w:r w:rsidRPr="007153E5">
        <w:rPr>
          <w:rFonts w:cstheme="minorHAnsi"/>
        </w:rPr>
        <w:t>to the staff member's key accountabilities or link with departmental goals that align with the institutional</w:t>
      </w:r>
      <w:r w:rsidR="007153E5">
        <w:rPr>
          <w:rFonts w:cstheme="minorHAnsi"/>
        </w:rPr>
        <w:t xml:space="preserve"> </w:t>
      </w:r>
      <w:r w:rsidRPr="007153E5">
        <w:rPr>
          <w:rFonts w:cstheme="minorHAnsi"/>
        </w:rPr>
        <w:t xml:space="preserve">strategic goals. </w:t>
      </w:r>
      <w:r w:rsidRPr="007153E5">
        <w:rPr>
          <w:rFonts w:cstheme="minorHAnsi"/>
          <w:i/>
          <w:iCs/>
        </w:rPr>
        <w:t xml:space="preserve">Example: develop and implement </w:t>
      </w:r>
      <w:r w:rsidRPr="007153E5">
        <w:rPr>
          <w:rFonts w:cstheme="minorHAnsi"/>
        </w:rPr>
        <w:t xml:space="preserve">a </w:t>
      </w:r>
      <w:r w:rsidRPr="007153E5">
        <w:rPr>
          <w:rFonts w:cstheme="minorHAnsi"/>
          <w:i/>
          <w:iCs/>
        </w:rPr>
        <w:t>diversity recruitment plan that increases the number of</w:t>
      </w:r>
      <w:r w:rsidR="007153E5">
        <w:rPr>
          <w:rFonts w:cstheme="minorHAnsi"/>
          <w:i/>
          <w:iCs/>
        </w:rPr>
        <w:t xml:space="preserve"> </w:t>
      </w:r>
      <w:r w:rsidRPr="007153E5">
        <w:rPr>
          <w:rFonts w:cstheme="minorHAnsi"/>
          <w:i/>
          <w:iCs/>
        </w:rPr>
        <w:t>diversity candidates by ten percent</w:t>
      </w:r>
      <w:r w:rsidR="007153E5">
        <w:rPr>
          <w:rFonts w:cstheme="minorHAnsi"/>
          <w:i/>
          <w:iCs/>
        </w:rPr>
        <w:t>.</w:t>
      </w:r>
    </w:p>
    <w:p w:rsidR="007153E5" w:rsidRPr="007153E5" w:rsidRDefault="007153E5" w:rsidP="0041283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412836" w:rsidRPr="007153E5" w:rsidRDefault="00412836" w:rsidP="004128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53E5">
        <w:rPr>
          <w:rFonts w:cstheme="minorHAnsi"/>
          <w:b/>
          <w:bCs/>
        </w:rPr>
        <w:t xml:space="preserve">Time-bound: </w:t>
      </w:r>
      <w:r w:rsidRPr="007153E5">
        <w:rPr>
          <w:rFonts w:cstheme="minorHAnsi"/>
        </w:rPr>
        <w:t>Goal objectives should identify a definite target date for completion and</w:t>
      </w:r>
      <w:r w:rsidR="007153E5">
        <w:rPr>
          <w:rFonts w:cstheme="minorHAnsi"/>
        </w:rPr>
        <w:t>/</w:t>
      </w:r>
      <w:r w:rsidRPr="007153E5">
        <w:rPr>
          <w:rFonts w:cstheme="minorHAnsi"/>
        </w:rPr>
        <w:t>or frequencies for</w:t>
      </w:r>
    </w:p>
    <w:p w:rsidR="00AB10AE" w:rsidRDefault="00412836" w:rsidP="007153E5">
      <w:pPr>
        <w:autoSpaceDE w:val="0"/>
        <w:autoSpaceDN w:val="0"/>
        <w:adjustRightInd w:val="0"/>
        <w:spacing w:after="0" w:line="240" w:lineRule="auto"/>
      </w:pPr>
      <w:proofErr w:type="gramStart"/>
      <w:r w:rsidRPr="007153E5">
        <w:rPr>
          <w:rFonts w:cstheme="minorHAnsi"/>
        </w:rPr>
        <w:t>specific</w:t>
      </w:r>
      <w:proofErr w:type="gramEnd"/>
      <w:r w:rsidRPr="007153E5">
        <w:rPr>
          <w:rFonts w:cstheme="minorHAnsi"/>
        </w:rPr>
        <w:t xml:space="preserve"> action steps that are important for achieving the goal. How often should the staff member work on this</w:t>
      </w:r>
      <w:r w:rsidR="007153E5">
        <w:rPr>
          <w:rFonts w:cstheme="minorHAnsi"/>
        </w:rPr>
        <w:t xml:space="preserve"> </w:t>
      </w:r>
      <w:r w:rsidRPr="007153E5">
        <w:rPr>
          <w:rFonts w:cstheme="minorHAnsi"/>
        </w:rPr>
        <w:t>assignment? By when should this goal be accomplished? Incorporate specific dates, calendar milestones, or</w:t>
      </w:r>
      <w:r w:rsidR="007153E5">
        <w:rPr>
          <w:rFonts w:cstheme="minorHAnsi"/>
        </w:rPr>
        <w:t xml:space="preserve"> </w:t>
      </w:r>
      <w:r w:rsidRPr="007153E5">
        <w:rPr>
          <w:rFonts w:cstheme="minorHAnsi"/>
        </w:rPr>
        <w:t>timeframes that are relative to the achievement of another result (i.e., dependencies and linkages to other</w:t>
      </w:r>
      <w:r w:rsidR="007153E5">
        <w:rPr>
          <w:rFonts w:cstheme="minorHAnsi"/>
        </w:rPr>
        <w:t xml:space="preserve"> </w:t>
      </w:r>
      <w:r w:rsidRPr="007153E5">
        <w:rPr>
          <w:rFonts w:cstheme="minorHAnsi"/>
        </w:rPr>
        <w:t xml:space="preserve">projects). </w:t>
      </w:r>
      <w:r w:rsidR="007153E5">
        <w:rPr>
          <w:rFonts w:cstheme="minorHAnsi"/>
        </w:rPr>
        <w:t xml:space="preserve"> </w:t>
      </w:r>
      <w:r w:rsidR="007153E5">
        <w:rPr>
          <w:rFonts w:cstheme="minorHAnsi"/>
          <w:i/>
          <w:iCs/>
        </w:rPr>
        <w:t xml:space="preserve">Example: </w:t>
      </w:r>
      <w:r w:rsidRPr="007153E5">
        <w:rPr>
          <w:rFonts w:cstheme="minorHAnsi"/>
          <w:i/>
          <w:iCs/>
        </w:rPr>
        <w:t xml:space="preserve"> check the fire alarms and emergency lighting in all buildings every six mont</w:t>
      </w:r>
      <w:r>
        <w:rPr>
          <w:rFonts w:ascii="Arial" w:hAnsi="Arial" w:cs="Arial"/>
          <w:i/>
          <w:iCs/>
          <w:sz w:val="20"/>
          <w:szCs w:val="20"/>
        </w:rPr>
        <w:t>hs.</w:t>
      </w:r>
    </w:p>
    <w:sectPr w:rsidR="00AB10AE" w:rsidSect="00AB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836"/>
    <w:rsid w:val="00412836"/>
    <w:rsid w:val="007153E5"/>
    <w:rsid w:val="00AB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Company>University of Tennessee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Houser, Carol B</dc:creator>
  <cp:lastModifiedBy>Houser, Carol B</cp:lastModifiedBy>
  <cp:revision>2</cp:revision>
  <dcterms:created xsi:type="dcterms:W3CDTF">2011-12-02T20:55:00Z</dcterms:created>
  <dcterms:modified xsi:type="dcterms:W3CDTF">2011-12-02T20:58:00Z</dcterms:modified>
</cp:coreProperties>
</file>